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025c38152713677225bb6df7e5d7a39615859"/>
    <w:p>
      <w:pPr>
        <w:pStyle w:val="Heading3"/>
      </w:pPr>
      <w:r>
        <w:t xml:space="preserve">Поздравляем с 95-летним юбилеем Таубину Добу Соломоновну</w:t>
      </w:r>
    </w:p>
    <w:p>
      <w:pPr>
        <w:pStyle w:val="FirstParagraph"/>
      </w:pPr>
      <w:r>
        <w:t xml:space="preserve">11.03.2014</w:t>
      </w:r>
    </w:p>
    <w:p>
      <w:pPr>
        <w:pStyle w:val="BodyText"/>
      </w:pPr>
      <w:r>
        <w:t xml:space="preserve">11 марта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 95-летним юбилеем</w:t>
      </w:r>
    </w:p>
    <w:p>
      <w:pPr>
        <w:pStyle w:val="BodyText"/>
      </w:pPr>
      <w:r>
        <w:t xml:space="preserve">супругу умершего участника ВОВ и Ветерана труда</w:t>
      </w:r>
    </w:p>
    <w:p>
      <w:pPr>
        <w:pStyle w:val="BodyText"/>
      </w:pPr>
      <w:r>
        <w:t xml:space="preserve">Таубину Добу Соломоновну</w:t>
      </w:r>
    </w:p>
    <w:p>
      <w:pPr>
        <w:pStyle w:val="BodyText"/>
      </w:pPr>
      <w:r>
        <w:t xml:space="preserve">Юбиляру были вручены персональное поздравление от Президента РФ, памятный подарок и цветы.</w:t>
      </w:r>
    </w:p>
    <w:p>
      <w:pPr>
        <w:pStyle w:val="BodyText"/>
      </w:pPr>
      <w:r>
        <w:t xml:space="preserve">Сердечно поздравляем с Днем рождения!</w:t>
      </w:r>
    </w:p>
    <w:p>
      <w:pPr>
        <w:pStyle w:val="BodyText"/>
      </w:pPr>
      <w:r>
        <w:t xml:space="preserve">Желаем крепкого здоровья, счастья, благополучия и долгих лет жизни!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Таубина%20Д.С.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http://tsaricino.mos.ru/towards-the-73th-anniversary-of-the-victory-in-the-great-patriotic-voeny-1941-1945/detail/971881.html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71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71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2024-11-28T00:37:44Z</dcterms:created>
  <dcterms:modified xsi:type="dcterms:W3CDTF">2024-11-28T00:37:44Z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