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2bba4a694c8213f90af8931b33f2cd49f44b6"/>
    <w:p>
      <w:pPr>
        <w:pStyle w:val="Heading3"/>
      </w:pPr>
      <w:r>
        <w:t xml:space="preserve">28 января 2014 года состоялось торжественное мероприятие "Помнить и гордиться"!</w:t>
      </w:r>
    </w:p>
    <w:p>
      <w:pPr>
        <w:pStyle w:val="FirstParagraph"/>
      </w:pPr>
      <w:r>
        <w:t xml:space="preserve">05.02.2014</w:t>
      </w:r>
    </w:p>
    <w:p>
      <w:pPr>
        <w:pStyle w:val="BodyText"/>
      </w:pPr>
      <w:r>
        <w:rPr>
          <w:bCs/>
          <w:b/>
        </w:rPr>
        <w:t xml:space="preserve">28 января 2014 года в ГБУ ТЦСО «Царицынский» по адресу: ул. Весёлая, д.11, состоялось торжественное мероприятие «Помнить и гордиться!»,</w:t>
      </w:r>
      <w:r>
        <w:t xml:space="preserve"> </w:t>
      </w:r>
      <w:r>
        <w:rPr>
          <w:bCs/>
          <w:b/>
        </w:rPr>
        <w:t xml:space="preserve">посвящённое 70-ой годовщине снятия блокады Ленинграда</w:t>
      </w:r>
    </w:p>
    <w:p>
      <w:pPr>
        <w:pStyle w:val="BodyText"/>
      </w:pPr>
      <w:r>
        <w:t xml:space="preserve">С поздравлениями к ветеранам обратились руководитель ГБУ ТЦСО «Царицынский» Буртник С.И., руководитель исполкома Местного отделения партии «Единой России» района Царицыно ЮАО г. Москвы Перец А.В. и заместитель председателя Совета ветеранов войны и труда района Царицыно Рассказов М.А.</w:t>
      </w:r>
    </w:p>
    <w:p>
      <w:pPr>
        <w:pStyle w:val="BodyText"/>
      </w:pPr>
      <w:r>
        <w:t xml:space="preserve">Они тепло поздравили ветеранов с 70-й годовщиной снятия блокады Ленинграда и пожелали им здоровья, долгих лет жизни и хорошего настроения.</w:t>
      </w:r>
    </w:p>
    <w:p>
      <w:pPr>
        <w:pStyle w:val="BodyText"/>
      </w:pPr>
      <w:r>
        <w:t xml:space="preserve">Ветеранам и гостям была показана литературно-музыкальная композиция, которую подготовили активисты молодежного Совета и молодогвардейцы совместно с управой.</w:t>
      </w:r>
    </w:p>
    <w:p>
      <w:pPr>
        <w:pStyle w:val="BodyText"/>
      </w:pPr>
      <w:r>
        <w:t xml:space="preserve">В завершение мероприятия всем участникам были вручены цветы и подарки.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0-YiL5070H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http://tsaricino.mos.ru/towards-the-73th-anniversary-of-the-victory-in-the-great-patriotic-voeny-1941-1945/detail/943392.html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43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943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2025-06-30T01:41:19Z</dcterms:created>
  <dcterms:modified xsi:type="dcterms:W3CDTF">2025-06-30T01:41:19Z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