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6ce3732e3a0d34da437e3dc15c92c04eb286f"/>
    <w:p>
      <w:pPr>
        <w:pStyle w:val="Heading3"/>
      </w:pPr>
      <w:r>
        <w:t xml:space="preserve">План мероприятий, посвященных празднованию 70-й годовщины Победы в Великой Отечественной войне 1941–1945 годов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drawing>
          <wp:inline>
            <wp:extent cx="5334000" cy="2226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11059452_10153217761367059_4090117097904314871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26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Ответственный, телефон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Царицыно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Поздравление долгожителей района</w:t>
            </w:r>
          </w:p>
        </w:tc>
        <w:tc>
          <w:tcPr/>
          <w:p>
            <w:pPr>
              <w:jc w:val="left"/>
            </w:pPr>
            <w:r>
              <w:t xml:space="preserve">Май 2015</w:t>
            </w:r>
          </w:p>
        </w:tc>
        <w:tc>
          <w:tcPr/>
          <w:p>
            <w:pPr>
              <w:jc w:val="left"/>
            </w:pPr>
            <w:r>
              <w:t xml:space="preserve">на дому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Управа района Царицыно</w:t>
            </w:r>
          </w:p>
          <w:p>
            <w:pPr>
              <w:jc w:val="left"/>
            </w:pPr>
            <w:r>
              <w:t xml:space="preserve">Белов С.А.</w:t>
            </w:r>
          </w:p>
          <w:p>
            <w:pPr>
              <w:jc w:val="left"/>
            </w:pPr>
            <w:r>
              <w:t xml:space="preserve">8(495)321-86-13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Экскурсия в Музей «Бородинская панорама» для жителей льготных категорий района Царицыно</w:t>
            </w:r>
          </w:p>
        </w:tc>
        <w:tc>
          <w:tcPr/>
          <w:p>
            <w:pPr>
              <w:jc w:val="left"/>
            </w:pPr>
            <w:r>
              <w:t xml:space="preserve">Май 2015</w:t>
            </w:r>
          </w:p>
        </w:tc>
        <w:tc>
          <w:tcPr/>
          <w:p>
            <w:pPr>
              <w:jc w:val="left"/>
            </w:pPr>
            <w:r>
              <w:t xml:space="preserve">г. Москва</w:t>
            </w:r>
          </w:p>
          <w:p>
            <w:pPr>
              <w:jc w:val="left"/>
            </w:pPr>
            <w:r>
              <w:t xml:space="preserve">Кутузовский пр-т, 38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Управа района Царицыно</w:t>
            </w:r>
          </w:p>
          <w:p>
            <w:pPr>
              <w:jc w:val="left"/>
            </w:pPr>
            <w:r>
              <w:t xml:space="preserve">Белов С.А.</w:t>
            </w:r>
          </w:p>
          <w:p>
            <w:pPr>
              <w:jc w:val="left"/>
            </w:pPr>
            <w:r>
              <w:t xml:space="preserve">8(495)321-86-13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Экскурсия для подростков, молодежи и ветеранов в «Бункер – 42», посвященная 70-летию Великой Победы</w:t>
            </w:r>
          </w:p>
        </w:tc>
        <w:tc>
          <w:tcPr/>
          <w:p>
            <w:pPr>
              <w:jc w:val="left"/>
            </w:pPr>
            <w:r>
              <w:t xml:space="preserve">Май 2015</w:t>
            </w:r>
          </w:p>
        </w:tc>
        <w:tc>
          <w:tcPr/>
          <w:p>
            <w:pPr>
              <w:jc w:val="left"/>
            </w:pPr>
            <w:r>
              <w:t xml:space="preserve">г. Москва</w:t>
            </w:r>
          </w:p>
          <w:p>
            <w:pPr>
              <w:jc w:val="left"/>
            </w:pPr>
            <w:r>
              <w:t xml:space="preserve">Котельнический пер., 11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Аппарат</w:t>
            </w:r>
          </w:p>
          <w:p>
            <w:pPr>
              <w:jc w:val="left"/>
            </w:pPr>
            <w:r>
              <w:t xml:space="preserve">Совета депутатов муниципального округа Царицыно</w:t>
            </w:r>
          </w:p>
          <w:p>
            <w:pPr>
              <w:jc w:val="left"/>
            </w:pPr>
            <w:r>
              <w:t xml:space="preserve">Алпеева В.Д.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Поздравление участников и инвалидов ВОВ, вручение подарков</w:t>
            </w:r>
          </w:p>
        </w:tc>
        <w:tc>
          <w:tcPr/>
          <w:p>
            <w:pPr>
              <w:jc w:val="left"/>
            </w:pPr>
            <w:r>
              <w:t xml:space="preserve">05.05.2015 -</w:t>
            </w:r>
          </w:p>
          <w:p>
            <w:pPr>
              <w:jc w:val="left"/>
            </w:pPr>
            <w:r>
              <w:t xml:space="preserve">08.05.2015</w:t>
            </w:r>
          </w:p>
        </w:tc>
        <w:tc>
          <w:tcPr/>
          <w:p>
            <w:pPr>
              <w:jc w:val="left"/>
            </w:pPr>
            <w:r>
              <w:t xml:space="preserve">Совет ветеранов,</w:t>
            </w:r>
          </w:p>
          <w:p>
            <w:pPr>
              <w:jc w:val="left"/>
            </w:pPr>
            <w:r>
              <w:t xml:space="preserve">на дому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Управа района Царицыно</w:t>
            </w:r>
          </w:p>
          <w:p>
            <w:pPr>
              <w:jc w:val="left"/>
            </w:pPr>
            <w:r>
              <w:t xml:space="preserve">Белов С.А.</w:t>
            </w:r>
          </w:p>
          <w:p>
            <w:pPr>
              <w:jc w:val="left"/>
            </w:pPr>
            <w:r>
              <w:t xml:space="preserve">8(495)321-86-13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Праздник двора. Ретро-танцы «Песни военных лет»</w:t>
            </w:r>
          </w:p>
        </w:tc>
        <w:tc>
          <w:tcPr/>
          <w:p>
            <w:pPr>
              <w:jc w:val="left"/>
            </w:pPr>
            <w:r>
              <w:t xml:space="preserve">05.05.2015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 «Личность» Медиков, 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</w:t>
            </w:r>
          </w:p>
          <w:p>
            <w:pPr>
              <w:jc w:val="left"/>
            </w:pPr>
            <w:r>
              <w:t xml:space="preserve">«Личность»</w:t>
            </w:r>
          </w:p>
          <w:p>
            <w:pPr>
              <w:jc w:val="left"/>
            </w:pPr>
            <w:r>
              <w:t xml:space="preserve">Майоров А.Н.</w:t>
            </w:r>
          </w:p>
          <w:p>
            <w:pPr>
              <w:jc w:val="left"/>
            </w:pPr>
            <w:r>
              <w:t xml:space="preserve">8 (499) 320-33-25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Праздник двора. Концертно-танцевальная программа «Майский вальс»</w:t>
            </w:r>
          </w:p>
        </w:tc>
        <w:tc>
          <w:tcPr/>
          <w:p>
            <w:pPr>
              <w:jc w:val="left"/>
            </w:pPr>
            <w:r>
              <w:t xml:space="preserve">06.05.2015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Весёлая, 12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ЦД</w:t>
            </w:r>
          </w:p>
          <w:p>
            <w:pPr>
              <w:jc w:val="left"/>
            </w:pPr>
            <w:r>
              <w:t xml:space="preserve">«Личность»</w:t>
            </w:r>
          </w:p>
          <w:p>
            <w:pPr>
              <w:jc w:val="left"/>
            </w:pPr>
            <w:r>
              <w:t xml:space="preserve">Майоров А.Н.</w:t>
            </w:r>
          </w:p>
          <w:p>
            <w:pPr>
              <w:jc w:val="left"/>
            </w:pPr>
            <w:r>
              <w:t xml:space="preserve">8 (499) 320-33-25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Поздравление, вручение подарков вдовам Героев СССР и РФ, Героям социалистического труда, полным кавалерам Ордена Славы и вдовам участников ВОВ, погибшим в годы войны</w:t>
            </w:r>
          </w:p>
        </w:tc>
        <w:tc>
          <w:tcPr/>
          <w:p>
            <w:pPr>
              <w:jc w:val="left"/>
            </w:pPr>
            <w:r>
              <w:t xml:space="preserve">07.05.2015</w:t>
            </w:r>
          </w:p>
        </w:tc>
        <w:tc>
          <w:tcPr/>
          <w:p>
            <w:pPr>
              <w:jc w:val="left"/>
            </w:pPr>
            <w:r>
              <w:t xml:space="preserve">на дому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Управа района Царицыно</w:t>
            </w:r>
          </w:p>
          <w:p>
            <w:pPr>
              <w:jc w:val="left"/>
            </w:pPr>
            <w:r>
              <w:t xml:space="preserve">Белов С.А.</w:t>
            </w:r>
          </w:p>
          <w:p>
            <w:pPr>
              <w:jc w:val="left"/>
            </w:pPr>
            <w:r>
              <w:t xml:space="preserve">8(495)321-86-13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Турнир по баскетболу,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06.05.2015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баскетбольная площадка</w:t>
            </w:r>
          </w:p>
          <w:p>
            <w:pPr>
              <w:jc w:val="left"/>
            </w:pPr>
            <w:r>
              <w:t xml:space="preserve">Бехтерева, 17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</w:t>
            </w:r>
          </w:p>
          <w:p>
            <w:pPr>
              <w:jc w:val="left"/>
            </w:pPr>
            <w:r>
              <w:t xml:space="preserve">«Личность»</w:t>
            </w:r>
          </w:p>
          <w:p>
            <w:pPr>
              <w:jc w:val="left"/>
            </w:pPr>
            <w:r>
              <w:t xml:space="preserve">Майоров А.Н.</w:t>
            </w:r>
          </w:p>
          <w:p>
            <w:pPr>
              <w:jc w:val="left"/>
            </w:pPr>
            <w:r>
              <w:t xml:space="preserve">8 (499) 320-33-25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Турнир по футболу,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07.05.2015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Бехтерева, 31 - 4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</w:t>
            </w:r>
          </w:p>
          <w:p>
            <w:pPr>
              <w:jc w:val="left"/>
            </w:pPr>
            <w:r>
              <w:t xml:space="preserve">«Личность»</w:t>
            </w:r>
          </w:p>
          <w:p>
            <w:pPr>
              <w:jc w:val="left"/>
            </w:pPr>
            <w:r>
              <w:t xml:space="preserve">Майоров А.Н.</w:t>
            </w:r>
          </w:p>
          <w:p>
            <w:pPr>
              <w:jc w:val="left"/>
            </w:pPr>
            <w:r>
              <w:t xml:space="preserve">8 (499) 320-33-25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Концерт-встреча со старшим поколением «Нам этот день забыть нельзя» в рамках проекта «Живая История»</w:t>
            </w:r>
          </w:p>
        </w:tc>
        <w:tc>
          <w:tcPr/>
          <w:p>
            <w:pPr>
              <w:jc w:val="left"/>
            </w:pPr>
            <w:r>
              <w:t xml:space="preserve">07.05.2015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 «Личность» Медиков, 3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ЦД</w:t>
            </w:r>
          </w:p>
          <w:p>
            <w:pPr>
              <w:jc w:val="left"/>
            </w:pPr>
            <w:r>
              <w:t xml:space="preserve">«Личность»</w:t>
            </w:r>
          </w:p>
          <w:p>
            <w:pPr>
              <w:jc w:val="left"/>
            </w:pPr>
            <w:r>
              <w:t xml:space="preserve">Майоров А.Н.</w:t>
            </w:r>
          </w:p>
          <w:p>
            <w:pPr>
              <w:jc w:val="left"/>
            </w:pPr>
            <w:r>
              <w:t xml:space="preserve">8 (499) 320-33-25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могилам Героев СССР и РФ на Котляковском кладбище</w:t>
            </w:r>
          </w:p>
        </w:tc>
        <w:tc>
          <w:tcPr/>
          <w:p>
            <w:pPr>
              <w:jc w:val="left"/>
            </w:pPr>
            <w:r>
              <w:t xml:space="preserve">08.05.2015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Котляковское кладбище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Управа района Царицыно</w:t>
            </w:r>
          </w:p>
          <w:p>
            <w:pPr>
              <w:jc w:val="left"/>
            </w:pPr>
            <w:r>
              <w:t xml:space="preserve">Белов С.А.</w:t>
            </w:r>
          </w:p>
          <w:p>
            <w:pPr>
              <w:jc w:val="left"/>
            </w:pPr>
            <w:r>
              <w:t xml:space="preserve">8(495)321-86-13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Праздник двора. Концертно-танцевальная программа «Вальс Победы»</w:t>
            </w:r>
          </w:p>
        </w:tc>
        <w:tc>
          <w:tcPr/>
          <w:p>
            <w:pPr>
              <w:jc w:val="left"/>
            </w:pPr>
            <w:r>
              <w:t xml:space="preserve">08.05.2015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Севанская, 21- 3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</w:t>
            </w:r>
          </w:p>
          <w:p>
            <w:pPr>
              <w:jc w:val="left"/>
            </w:pPr>
            <w:r>
              <w:t xml:space="preserve">«Личность»</w:t>
            </w:r>
          </w:p>
          <w:p>
            <w:pPr>
              <w:jc w:val="left"/>
            </w:pPr>
            <w:r>
              <w:t xml:space="preserve">Майоров А.Н.</w:t>
            </w:r>
          </w:p>
          <w:p>
            <w:pPr>
              <w:jc w:val="left"/>
            </w:pPr>
            <w:r>
              <w:t xml:space="preserve">8 (499) 320-33-25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Мотошоу, посвященное 70-летию Великой Победы</w:t>
            </w:r>
          </w:p>
        </w:tc>
        <w:tc>
          <w:tcPr/>
          <w:p>
            <w:pPr>
              <w:jc w:val="left"/>
            </w:pPr>
            <w:r>
              <w:t xml:space="preserve">09.05.2015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Тарный пр-д, 2</w:t>
            </w:r>
          </w:p>
        </w:tc>
        <w:tc>
          <w:tcPr/>
          <w:p>
            <w:pPr>
              <w:jc w:val="left"/>
            </w:pPr>
            <w:r>
              <w:t xml:space="preserve">15/1000</w:t>
            </w:r>
          </w:p>
        </w:tc>
        <w:tc>
          <w:tcPr/>
          <w:p>
            <w:pPr>
              <w:jc w:val="left"/>
            </w:pPr>
            <w:r>
              <w:t xml:space="preserve">РДОО ПКФ</w:t>
            </w:r>
          </w:p>
          <w:p>
            <w:pPr>
              <w:jc w:val="left"/>
            </w:pPr>
            <w:r>
              <w:t xml:space="preserve">Ярыгин О.И.</w:t>
            </w:r>
          </w:p>
          <w:p>
            <w:pPr>
              <w:jc w:val="left"/>
            </w:pPr>
            <w:r>
              <w:t xml:space="preserve">8(925)518-58-06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«Георгиевская лента – связь поколений», посвященное 70-летию Великой Победы, для ветеранов ВОВ и жителей района:</w:t>
            </w:r>
          </w:p>
          <w:p>
            <w:pPr>
              <w:jc w:val="left"/>
            </w:pPr>
            <w:r>
              <w:t xml:space="preserve">- митинг-реквием «Нетленная память за ратный подвиг» у памятного камня «Защитникам Отечества», с участием ветеранов ВОВ, Музеев Боевой Славы школ, ДЮМОО «Паритет», Молодежной палатой и Молодёжным советом;</w:t>
            </w:r>
          </w:p>
          <w:p>
            <w:pPr>
              <w:jc w:val="left"/>
            </w:pPr>
            <w:r>
              <w:t xml:space="preserve">-выступление хора ветеранов;</w:t>
            </w:r>
          </w:p>
          <w:p>
            <w:pPr>
              <w:jc w:val="left"/>
            </w:pPr>
            <w:r>
              <w:t xml:space="preserve">-концерт детских творческих коллективов;</w:t>
            </w:r>
          </w:p>
          <w:p>
            <w:pPr>
              <w:jc w:val="left"/>
            </w:pPr>
            <w:r>
              <w:t xml:space="preserve">-выступление профессиональных артистов;</w:t>
            </w:r>
          </w:p>
          <w:p>
            <w:pPr>
              <w:jc w:val="left"/>
            </w:pPr>
            <w:r>
              <w:t xml:space="preserve">- организация выездного Музея боевой славы школ района Царицыно;</w:t>
            </w:r>
          </w:p>
          <w:p>
            <w:pPr>
              <w:jc w:val="left"/>
            </w:pPr>
            <w:r>
              <w:t xml:space="preserve">- полевая кухня.</w:t>
            </w:r>
          </w:p>
        </w:tc>
        <w:tc>
          <w:tcPr/>
          <w:p>
            <w:pPr>
              <w:jc w:val="left"/>
            </w:pPr>
            <w:r>
              <w:t xml:space="preserve">09.05.2015</w:t>
            </w:r>
          </w:p>
          <w:p>
            <w:pPr>
              <w:jc w:val="left"/>
            </w:pPr>
            <w:r>
              <w:t xml:space="preserve">12.00-16.00</w:t>
            </w:r>
          </w:p>
        </w:tc>
        <w:tc>
          <w:tcPr/>
          <w:p>
            <w:pPr>
              <w:jc w:val="left"/>
            </w:pPr>
            <w:r>
              <w:t xml:space="preserve">Парк «Сосенки»</w:t>
            </w:r>
          </w:p>
          <w:p>
            <w:pPr>
              <w:jc w:val="left"/>
            </w:pPr>
            <w:r>
              <w:t xml:space="preserve">ул. Тимуровская</w:t>
            </w:r>
          </w:p>
        </w:tc>
        <w:tc>
          <w:tcPr/>
          <w:p>
            <w:pPr>
              <w:jc w:val="left"/>
            </w:pPr>
            <w:r>
              <w:t xml:space="preserve">2000</w:t>
            </w:r>
          </w:p>
        </w:tc>
        <w:tc>
          <w:tcPr/>
          <w:p>
            <w:pPr>
              <w:jc w:val="left"/>
            </w:pPr>
            <w:r>
              <w:t xml:space="preserve">Аппарат</w:t>
            </w:r>
          </w:p>
          <w:p>
            <w:pPr>
              <w:jc w:val="left"/>
            </w:pPr>
            <w:r>
              <w:t xml:space="preserve">Совета депутатов муниципального округа Царицыно</w:t>
            </w:r>
          </w:p>
          <w:p>
            <w:pPr>
              <w:jc w:val="left"/>
            </w:pPr>
            <w:r>
              <w:t xml:space="preserve">Алпеева В.Д</w:t>
            </w:r>
          </w:p>
          <w:p>
            <w:pPr>
              <w:jc w:val="left"/>
            </w:pPr>
            <w:r>
              <w:t xml:space="preserve">8(495)325-46-26</w:t>
            </w:r>
          </w:p>
          <w:p>
            <w:pPr>
              <w:jc w:val="left"/>
            </w:pPr>
            <w:r>
              <w:t xml:space="preserve">Управа района Царицыно</w:t>
            </w:r>
          </w:p>
          <w:p>
            <w:pPr>
              <w:jc w:val="left"/>
            </w:pPr>
            <w:r>
              <w:t xml:space="preserve">Белов С.А.</w:t>
            </w:r>
          </w:p>
          <w:p>
            <w:pPr>
              <w:jc w:val="left"/>
            </w:pPr>
            <w:r>
              <w:t xml:space="preserve">8(495)321-86-13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Праздничный обед, посвященный Дню Победы для ветеранов района Царицыно</w:t>
            </w:r>
          </w:p>
        </w:tc>
        <w:tc>
          <w:tcPr/>
          <w:p>
            <w:pPr>
              <w:jc w:val="left"/>
            </w:pPr>
            <w:r>
              <w:t xml:space="preserve">09.05.2015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Парк «Сосенки»</w:t>
            </w:r>
          </w:p>
          <w:p>
            <w:pPr>
              <w:jc w:val="left"/>
            </w:pPr>
            <w:r>
              <w:t xml:space="preserve">ул. Тимуровская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Управа района Царицыно</w:t>
            </w:r>
          </w:p>
          <w:p>
            <w:pPr>
              <w:jc w:val="left"/>
            </w:pPr>
            <w:r>
              <w:t xml:space="preserve">Белов С.А.</w:t>
            </w:r>
          </w:p>
          <w:p>
            <w:pPr>
              <w:jc w:val="left"/>
            </w:pPr>
            <w:r>
              <w:t xml:space="preserve">8(495)321-86-13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9 мая</w:t>
            </w:r>
          </w:p>
        </w:tc>
        <w:tc>
          <w:tcPr/>
          <w:p>
            <w:pPr>
              <w:jc w:val="left"/>
            </w:pPr>
            <w:r>
              <w:t xml:space="preserve">09.05.2015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Медиков, 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</w:t>
            </w:r>
          </w:p>
          <w:p>
            <w:pPr>
              <w:jc w:val="left"/>
            </w:pPr>
            <w:r>
              <w:t xml:space="preserve">«Личность»</w:t>
            </w:r>
          </w:p>
          <w:p>
            <w:pPr>
              <w:jc w:val="left"/>
            </w:pPr>
            <w:r>
              <w:t xml:space="preserve">Майоров А.Н.</w:t>
            </w:r>
          </w:p>
          <w:p>
            <w:pPr>
              <w:jc w:val="left"/>
            </w:pPr>
            <w:r>
              <w:t xml:space="preserve">8 (499) 320-33-25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Ретро-дискотека «Не стареют душой ветераны» для старшего поколения района Царицыно, совместно с молодёжью</w:t>
            </w:r>
          </w:p>
        </w:tc>
        <w:tc>
          <w:tcPr/>
          <w:p>
            <w:pPr>
              <w:jc w:val="left"/>
            </w:pPr>
            <w:r>
              <w:t xml:space="preserve">10.05.2015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на базе</w:t>
            </w:r>
          </w:p>
          <w:p>
            <w:pPr>
              <w:jc w:val="left"/>
            </w:pPr>
            <w:r>
              <w:t xml:space="preserve">ГБУ ТЦСО «Царицынский»</w:t>
            </w:r>
          </w:p>
          <w:p>
            <w:pPr>
              <w:jc w:val="left"/>
            </w:pPr>
            <w:r>
              <w:t xml:space="preserve">Веселая, 11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Аппарат</w:t>
            </w:r>
          </w:p>
          <w:p>
            <w:pPr>
              <w:jc w:val="left"/>
            </w:pPr>
            <w:r>
              <w:t xml:space="preserve">Совета депутатов муниципального округа Царицыно</w:t>
            </w:r>
          </w:p>
          <w:p>
            <w:pPr>
              <w:jc w:val="left"/>
            </w:pPr>
            <w:r>
              <w:t xml:space="preserve">Алпеева В.Д</w:t>
            </w:r>
          </w:p>
          <w:p>
            <w:pPr>
              <w:jc w:val="left"/>
            </w:pPr>
            <w:r>
              <w:t xml:space="preserve">8(495)325-46-26</w:t>
            </w:r>
          </w:p>
          <w:p>
            <w:pPr>
              <w:jc w:val="left"/>
            </w:pPr>
            <w:r>
              <w:t xml:space="preserve">Управа района Царицыно</w:t>
            </w:r>
          </w:p>
          <w:p>
            <w:pPr>
              <w:jc w:val="left"/>
            </w:pPr>
            <w:r>
              <w:t xml:space="preserve">Белов С.А.</w:t>
            </w:r>
          </w:p>
          <w:p>
            <w:pPr>
              <w:jc w:val="left"/>
            </w:pPr>
            <w:r>
              <w:t xml:space="preserve">8(495)321-86-13</w:t>
            </w:r>
          </w:p>
          <w:p>
            <w:pPr>
              <w:jc w:val="left"/>
            </w:pPr>
            <w:r>
              <w:t xml:space="preserve">ДЮМОО «Паритет»</w:t>
            </w:r>
          </w:p>
          <w:p>
            <w:pPr>
              <w:jc w:val="left"/>
            </w:pPr>
            <w:r>
              <w:t xml:space="preserve">Соколова О.Б.</w:t>
            </w:r>
          </w:p>
          <w:p>
            <w:pPr>
              <w:jc w:val="left"/>
            </w:pPr>
            <w:r>
              <w:t xml:space="preserve">8(495)321-56-01</w:t>
            </w:r>
          </w:p>
          <w:p>
            <w:pPr>
              <w:jc w:val="left"/>
            </w:pPr>
            <w:r>
              <w:t xml:space="preserve">ГБУ ТЦСО «Царицынский»</w:t>
            </w:r>
          </w:p>
          <w:p>
            <w:pPr>
              <w:jc w:val="left"/>
            </w:pPr>
            <w:r>
              <w:t xml:space="preserve">Буртник С.И.</w:t>
            </w:r>
          </w:p>
          <w:p>
            <w:pPr>
              <w:jc w:val="left"/>
            </w:pPr>
            <w:r>
              <w:t xml:space="preserve">8(495)325-08-90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Конкурсно-игровая программа для детей и подростков «Подвигу 70 лет!»</w:t>
            </w:r>
          </w:p>
        </w:tc>
        <w:tc>
          <w:tcPr/>
          <w:p>
            <w:pPr>
              <w:jc w:val="left"/>
            </w:pPr>
            <w:r>
              <w:t xml:space="preserve">22.05.2015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 «Личность» Севанская, 21-3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</w:t>
            </w:r>
          </w:p>
          <w:p>
            <w:pPr>
              <w:jc w:val="left"/>
            </w:pPr>
            <w:r>
              <w:t xml:space="preserve">«Личность»</w:t>
            </w:r>
          </w:p>
          <w:p>
            <w:pPr>
              <w:jc w:val="left"/>
            </w:pPr>
            <w:r>
              <w:t xml:space="preserve">Майоров А.Н.</w:t>
            </w:r>
          </w:p>
          <w:p>
            <w:pPr>
              <w:jc w:val="left"/>
            </w:pPr>
            <w:r>
              <w:t xml:space="preserve">8 (499) 320-33-25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http://tsaricino.mos.ru/towards-the-73th-anniversary-of-the-victory-in-the-great-patriotic-voeny-1941-1945/detail/1730686.html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730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730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2025-08-02T19:55:14Z</dcterms:created>
  <dcterms:modified xsi:type="dcterms:W3CDTF">2025-08-02T19:55:14Z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