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7f47cfceb57ceeecc266a7945810d67f305ae"/>
    <w:p>
      <w:pPr>
        <w:pStyle w:val="Heading3"/>
      </w:pPr>
      <w:r>
        <w:t xml:space="preserve">План-график проведения вакцинации домашних животных против бешенства на прививочных пунктах Южного административного округа города Москвы на 2021 год</w:t>
      </w:r>
    </w:p>
    <w:p>
      <w:pPr>
        <w:pStyle w:val="FirstParagraph"/>
      </w:pPr>
      <w:r>
        <w:t xml:space="preserve">10.02.2021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5"/>
          </w:tcPr>
          <w:p>
            <w:pPr>
              <w:jc w:val="left"/>
            </w:pPr>
            <w:r>
              <w:t xml:space="preserve">Станция по борьбе с болезнями животных Южного административного округа города Москвы (пн-чт с 8.00-17.00, пт с 8.00-16.45, тел. 8-499-725-71-15), ответственное лицо - Смирнова Анна Николаевна</w:t>
            </w:r>
          </w:p>
        </w:tc>
      </w:tr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Адрес проведения вакцинации</w:t>
            </w:r>
          </w:p>
        </w:tc>
        <w:tc>
          <w:tcPr/>
          <w:p>
            <w:pPr>
              <w:jc w:val="left"/>
            </w:pPr>
            <w:r>
              <w:t xml:space="preserve">Дата проведения вакцинации</w:t>
            </w:r>
          </w:p>
        </w:tc>
        <w:tc>
          <w:tcPr/>
          <w:p>
            <w:pPr>
              <w:jc w:val="left"/>
            </w:pPr>
            <w:r>
              <w:t xml:space="preserve">Часы проведения вакцинации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4"/>
          </w:tcPr>
          <w:p>
            <w:pPr>
              <w:jc w:val="left"/>
            </w:pPr>
            <w:r>
              <w:t xml:space="preserve">Красногвардейская участковая ветеринарная лечебница (ул. Каспийская, д.40), контактные телефоны: 8-495-321-43-64 (07:00-22:00), 8-495-321-72-00 (пн-чт с 8.00-17.00, пт с 8.00-16.45) ответственныелииа: Тахомкина Марина Олеговна, Хлопотенко Олеся Андреевна, Беляков Игорь Викторович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Бирюлево Восточное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Элеваторная, д. 10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22.01.2021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14.06.2021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02.10.2021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Липецкая, д. 17, 1 подъезд, (Дирекция по эксплуатации зданий)</w:t>
            </w:r>
          </w:p>
        </w:tc>
        <w:tc>
          <w:tcPr/>
          <w:p>
            <w:pPr>
              <w:jc w:val="left"/>
            </w:pPr>
            <w:r>
              <w:t xml:space="preserve">22.01.2021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23.08.2021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02.10.2021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19.11.2021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Братеево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Ключевая, д.4, корп.2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12.03.2021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05.11.2021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06.12.2021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Паромная, д.9, корп.2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12.03.2021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05.11.2021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06.12.2021</w:t>
            </w:r>
          </w:p>
        </w:tc>
        <w:tc>
          <w:tcPr/>
          <w:p>
            <w:pPr>
              <w:jc w:val="left"/>
            </w:pPr>
            <w:r>
              <w:t xml:space="preserve">15:00-17:00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Алма-Атинская, д.9, корп.2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12.03.2021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05.07.2021</w:t>
            </w:r>
          </w:p>
        </w:tc>
        <w:tc>
          <w:tcPr/>
          <w:p>
            <w:pPr>
              <w:jc w:val="left"/>
            </w:pPr>
            <w:r>
              <w:t xml:space="preserve">15:00-17:00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12.11.2021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Борисовские пруды, д. 14, корп.1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19.03.2021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04.08.2021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12.11.2021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13.11.2021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Зябликово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Ореховый пр., д.35, корп.2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25.01.2021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07.07.2021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10.09.2021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11.09.2021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ул.Мусы Джалиля, д.5, корп.5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29.01.2021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15.03.2021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12.05.2021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26.11.2021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Москворечье- Сабурово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Пролетарский пр-т, д. 1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20.01.2021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02.06.2021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20.09.2021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01.10.2021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Кантемировская, д. 18, корп.4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20.01.2021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03.06.2021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06.09.2021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01.10.2021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Нагатино- Садовники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Академика Миллионщикова, д.21 (Объединенная диспетчерская</w:t>
            </w:r>
          </w:p>
        </w:tc>
        <w:tc>
          <w:tcPr/>
          <w:p>
            <w:pPr>
              <w:jc w:val="left"/>
            </w:pPr>
            <w:r>
              <w:t xml:space="preserve">05.02.2021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служба)</w:t>
            </w:r>
          </w:p>
        </w:tc>
        <w:tc>
          <w:tcPr/>
          <w:p>
            <w:pPr>
              <w:jc w:val="left"/>
            </w:pPr>
            <w:r>
              <w:t xml:space="preserve">20.05.2021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12.07.2021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08.10.2021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06.11.2021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Нагатинская, д.29, корп.1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05.02.2021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20.05.2021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12.07.2021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08.10.2021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06.11.2021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Орехово- Борисово Северное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Генерала Белова, д.21, корп.2 (Участковый пункт полиции)</w:t>
            </w:r>
          </w:p>
        </w:tc>
        <w:tc>
          <w:tcPr/>
          <w:p>
            <w:pPr>
              <w:jc w:val="left"/>
            </w:pPr>
            <w:r>
              <w:t xml:space="preserve">19.03.2021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16.06.2021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13.11.2021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22.11.2021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Орехово- Борисово Южнное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Воронежская, д.34, корп.6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26.03.2021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17.05.2021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18.08.2021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10.09.2021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11.09.2021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ш., д. 124, корп.2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26.03.2021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18.08.2021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27.11.2021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13.12.2021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Гурьевский пр., д.23, корп.З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15.02.2021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27.03.2021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18.08.2021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27.11.2021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Царицыно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Медиков, д.З (Дирекция по эксплуатации зданий)</w:t>
            </w:r>
          </w:p>
        </w:tc>
        <w:tc>
          <w:tcPr/>
          <w:p>
            <w:pPr>
              <w:jc w:val="left"/>
            </w:pPr>
            <w:r>
              <w:t xml:space="preserve">15.01.2021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30.06.2021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09.10.2021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Бехтерева, д. 13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15.01.2021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08.02.2021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01.07.2021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09.10.2021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Кантемировская, д.ЗЗ, корп.2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23.01.2021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11.08.2021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03.09.2021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11.10.2021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Кавказский б-р, д.25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23.01.2021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11.08.2021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03.09.2021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18.10.2021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t xml:space="preserve">Советская участковая ветеринарная лечебница (Старокаширское ш., д.2, корп.З), контактные телефоны: 8-499-613-16-57 (08:00-22:00), 8-499-613-45-81 (пн-чт с 8.00-17.00, пт с 8.00-16.45) ответственные лица: Павлова Екатерина Викторовна, Кпрнррпп Юта Эдуардовна, Щавелева Анна Васильевна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Бирюлево Западное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Медынская, д. 2/2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12.03.2021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28.09.2021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Востряковский пр.д.25 к.2 5 под. кв. 145</w:t>
            </w:r>
          </w:p>
        </w:tc>
        <w:tc>
          <w:tcPr/>
          <w:p>
            <w:pPr>
              <w:jc w:val="left"/>
            </w:pPr>
            <w:r>
              <w:t xml:space="preserve">19.03.2021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29.09.2021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Медынская, д. 14</w:t>
            </w:r>
          </w:p>
        </w:tc>
        <w:tc>
          <w:tcPr/>
          <w:p>
            <w:pPr>
              <w:jc w:val="left"/>
            </w:pPr>
            <w:r>
              <w:t xml:space="preserve">07.04.2021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16.04.2021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Чертаново Северное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Балаклавский пр-т, д. 1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12.02.2021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Чертановская, д. 16/2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09.04.2021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28.04.2021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ул. Сумская, д.8/2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23.04.2021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Северное Чертаново, корп.806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23.01.2021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23.04.2021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13.08.2021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Чертаново Южное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Дорожная, д.24, корп.З вход со стороны дороги</w:t>
            </w:r>
          </w:p>
        </w:tc>
        <w:tc>
          <w:tcPr/>
          <w:p>
            <w:pPr>
              <w:jc w:val="left"/>
            </w:pPr>
            <w:r>
              <w:t xml:space="preserve">15.01.2021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28.04.2021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Кировоградская, д.44, корп.2б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22.01.2021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30.11.2021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Чертановская, д.64, корп.2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29.01.2021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21.04.2021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29.11.2021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Дорожная, д.7, корп.1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05.02.2021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Варшавское ш., д.158, корп.1,</w:t>
            </w:r>
          </w:p>
        </w:tc>
        <w:tc>
          <w:tcPr/>
          <w:p>
            <w:pPr>
              <w:jc w:val="left"/>
            </w:pPr>
            <w:r>
              <w:t xml:space="preserve">12.02.2021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13.02.2021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03.04.2021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Чертаново Центральное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Кировоградская, д. 16, корп.З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19.02.2021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24.04.2021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Чертановская д.42 корп.З вход со стороны дома 42, корп. 2</w:t>
            </w:r>
          </w:p>
        </w:tc>
        <w:tc>
          <w:tcPr/>
          <w:p>
            <w:pPr>
              <w:jc w:val="left"/>
            </w:pPr>
            <w:r>
              <w:t xml:space="preserve">15.01.2021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Чертановская 30 стр 1 вход в опорный пункт полиции</w:t>
            </w:r>
          </w:p>
        </w:tc>
        <w:tc>
          <w:tcPr/>
          <w:p>
            <w:pPr>
              <w:jc w:val="left"/>
            </w:pPr>
            <w:r>
              <w:t xml:space="preserve">26.02.2021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Даниловский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3-й Павелецкий пр.д.бв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15.01.2021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19.03.2021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Симоновский вал д.8 к2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22.01.2021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Мытная, д.23, корп. 1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29.01.2021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Ленинская слобода, д.4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05.02.2021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21.04.2021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малая Тульская, д.2/1, кв.26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19.02.2021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28.04.2021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Донской</w:t>
            </w:r>
          </w:p>
        </w:tc>
        <w:tc>
          <w:tcPr/>
          <w:p>
            <w:pPr>
              <w:jc w:val="left"/>
            </w:pPr>
            <w:r>
              <w:t xml:space="preserve">ул. Шаболовка, д.5()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16.01.2021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Севастопольский пр-д, д.З, корп.1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19.02.2020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03.04.2020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Нагатинский затон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Коломенская наб., д.6, корп.2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12.02.2021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24.04.2021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Судостроительная, д.40 (ГКУ «Инженерная служба»)</w:t>
            </w:r>
          </w:p>
        </w:tc>
        <w:tc>
          <w:tcPr/>
          <w:p>
            <w:pPr>
              <w:jc w:val="left"/>
            </w:pPr>
            <w:r>
              <w:t xml:space="preserve">22.01.2021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03.04.2021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22.09.2021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Новинки, д.21, к.2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29.01.2021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30.01.2021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26.03.2021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27.03.2021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Кленовый б-р , д. 2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19.03.2021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14.04.2021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Нагатинская наб., д.62/2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16.01.2021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09.04.2021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10.04.2021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Нагорный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Балаклавский пр-кт д. 12 кор. 2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05.02.2021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01.12.2021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Симферопольский б-р д. 17 кор.1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17.03.2021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17.04.2021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09.06.2021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18.08.2021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Болотниковская д.З к.7 (Объединенная диспетчерская служба)</w:t>
            </w:r>
          </w:p>
        </w:tc>
        <w:tc>
          <w:tcPr/>
          <w:p>
            <w:pPr>
              <w:jc w:val="left"/>
            </w:pPr>
            <w:r>
              <w:t xml:space="preserve">26.02.2021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27.02.2021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02.04.2021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Криворожская д. 1/48, (выгульная площадка)</w:t>
            </w:r>
          </w:p>
        </w:tc>
        <w:tc>
          <w:tcPr/>
          <w:p>
            <w:pPr>
              <w:jc w:val="left"/>
            </w:pPr>
            <w:r>
              <w:t xml:space="preserve">12.03.2021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13.03.2021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18.05.2021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http://tsaricino.mos.ru/the-state-veterinary-service/detail/9703597.html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state-veterinary-service/detail/9703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the-state-veterinary-service/detail/9703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2024-11-16T08:15:28Z</dcterms:created>
  <dcterms:modified xsi:type="dcterms:W3CDTF">2024-11-16T08:15:28Z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