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ae792602ffd2ad34f45d3055192be9ab889867"/>
    <w:p>
      <w:pPr>
        <w:pStyle w:val="Heading3"/>
      </w:pPr>
      <w:r>
        <w:t xml:space="preserve">«Построй свое будущее!» - ярмарка учебных мест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flaer_yarmarka-uchebnykh-mest_04_04_2015.jpg3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Cs/>
          <w:b/>
        </w:rPr>
        <w:t xml:space="preserve">Уважаемые жители!</w:t>
      </w:r>
    </w:p>
    <w:p>
      <w:pPr>
        <w:pStyle w:val="BlockText"/>
      </w:pPr>
      <w:r>
        <w:t xml:space="preserve">Приглашаем принять участие в мероприятии – Ярмарка учебных мест</w:t>
      </w:r>
      <w:r>
        <w:t xml:space="preserve"> </w:t>
      </w:r>
      <w:r>
        <w:rPr>
          <w:bCs/>
          <w:b/>
        </w:rPr>
        <w:t xml:space="preserve">«Построй свое будущее!»,</w:t>
      </w:r>
      <w:r>
        <w:t xml:space="preserve"> </w:t>
      </w:r>
      <w:r>
        <w:t xml:space="preserve">которое состоится</w:t>
      </w:r>
      <w:r>
        <w:t xml:space="preserve"> </w:t>
      </w:r>
      <w:r>
        <w:rPr>
          <w:bCs/>
          <w:b/>
        </w:rPr>
        <w:t xml:space="preserve">04 апреля 2015 года</w:t>
      </w:r>
      <w:r>
        <w:t xml:space="preserve"> </w:t>
      </w:r>
      <w:r>
        <w:t xml:space="preserve">в помещении «Культурного центра «ДК АМО ЗИЛ» по адресу: ул. Восточная, д. 4, корп. 1. Время проведения ярмарки:</w:t>
      </w:r>
      <w:r>
        <w:t xml:space="preserve"> </w:t>
      </w:r>
      <w:r>
        <w:rPr>
          <w:bCs/>
          <w:b/>
        </w:rPr>
        <w:t xml:space="preserve">с 12.00 до 17.00</w:t>
      </w:r>
      <w:r>
        <w:t xml:space="preserve">.</w:t>
      </w:r>
    </w:p>
    <w:p>
      <w:pPr>
        <w:pStyle w:val="BlockText"/>
      </w:pPr>
      <w:r>
        <w:t xml:space="preserve">Ярмарка проводится для обучающихся 8-10 классов образовательных организаций Южного округа.</w:t>
      </w:r>
    </w:p>
    <w:p>
      <w:pPr>
        <w:pStyle w:val="BlockText"/>
      </w:pPr>
      <w:r>
        <w:t xml:space="preserve">В Ярмарке примут участие более 50 учебных учреждений высшего и среднего профессионального образования.</w:t>
      </w:r>
    </w:p>
    <w:p>
      <w:pPr>
        <w:pStyle w:val="BlockText"/>
      </w:pPr>
      <w:r>
        <w:t xml:space="preserve">Для школьников будут организованы специальные интерактивные мастер-классы, тренинги, квесты, специальные профессиональные шоу, профориентационные игры, презентационные стенды от лучших учебных учреждений.</w:t>
      </w:r>
    </w:p>
    <w:p>
      <w:pPr>
        <w:pStyle w:val="BlockText"/>
      </w:pPr>
      <w:r>
        <w:t xml:space="preserve">Ярмарка учебных мест востребована в нашем округе и вызывает большой интерес у абитуриентов и их родителей. Это мероприятие стало хорошей традицией и уникальным профориентационным мероприятием Южного административного округа города Москвы.</w:t>
      </w:r>
    </w:p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5334000" cy="83009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testy_04_04_201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00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http://tsaricino.mos.ru/the-commission-on-minors-affairs-and-protection-of-their-rights/detail/1702156.html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he-commission-on-minors-affairs-and-protection-of-their-rights/detail/1702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he-commission-on-minors-affairs-and-protection-of-their-rights/detail/1702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2025-08-02T23:12:44Z</dcterms:created>
  <dcterms:modified xsi:type="dcterms:W3CDTF">2025-08-02T23:12:44Z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