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кус-мороза"/>
    <w:p>
      <w:pPr>
        <w:pStyle w:val="Heading3"/>
      </w:pPr>
      <w:r>
        <w:t xml:space="preserve">Вкус мороза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Вы когда-нибудь пробовали мороз на вкус? Любознательные и бесстрашные дети и взрослые могут вам рассказать о своем порой горьком металлическом на вкус опыте.</w:t>
      </w:r>
    </w:p>
    <w:p>
      <w:pPr>
        <w:pStyle w:val="BodyText"/>
      </w:pPr>
      <w:r>
        <w:t xml:space="preserve">Как-то раз сразу двое мальчишек решили попробовать сомнительное лакомство и слизать манящие своей красотой и витиеватостью ледяные узоры… с металлических труб.</w:t>
      </w:r>
    </w:p>
    <w:p>
      <w:pPr>
        <w:pStyle w:val="BodyText"/>
      </w:pPr>
      <w:r>
        <w:t xml:space="preserve">На вкус металл, конечно, оказался вовсе не шоколадным, не со вкусом бабл-гам или фруктового мармелада. «Испытатели» могли бы сразу об этом забыть, если бы не непоколебимое притяжение мороза. Их языки, как маленькие и крепкие присоски, мгновенно и надежно прилипли к гладкой поверхности. А у одного из детей при попытке вырваться из морозного плена даже образовалась неприятная рана.</w:t>
      </w:r>
    </w:p>
    <w:p>
      <w:pPr>
        <w:pStyle w:val="BodyText"/>
      </w:pPr>
      <w:r>
        <w:t xml:space="preserve">К счастью, в Москве немало неравнодушных и внимательных людей, которые не пройдут мимо тех, кто нуждается в помощи.</w:t>
      </w:r>
    </w:p>
    <w:p>
      <w:pPr>
        <w:pStyle w:val="BodyText"/>
      </w:pPr>
      <w:r>
        <w:t xml:space="preserve">«Девушка, срочно нужна скорая! Я шла домой и увидела, что мальчик лет 9-10 прилип языком к столбу! Оторваться он не может», – сообщила заявительница оператору Службы 112 Москвы, осталась с мальчиком до приезда врачей скорой и даже смогла дозвониться его маме, сообщив об этом неловком происшествии. Сам мальчик по понятной причине разговаривать не мог.</w:t>
      </w:r>
    </w:p>
    <w:p>
      <w:pPr>
        <w:pStyle w:val="BodyText"/>
      </w:pPr>
      <w:r>
        <w:t xml:space="preserve">Обоих мальчишек благополучно «вырвали» из цепких лап мороза.</w:t>
      </w:r>
    </w:p>
    <w:p>
      <w:pPr>
        <w:pStyle w:val="BodyText"/>
      </w:pPr>
      <w:r>
        <w:t xml:space="preserve">Сделать это можно следующим способом: отогреть металл горячим дыханием или теплой водой.</w:t>
      </w:r>
    </w:p>
    <w:p>
      <w:pPr>
        <w:pStyle w:val="BodyText"/>
      </w:pPr>
      <w:r>
        <w:t xml:space="preserve">Совет родителям маленьких детей: выходя на прогулку, берите с собой термос с горячей водой. Маленькие дети, даже если не специально, но могут во время активных игр прилипнуть к санкам или другой металлической игрушке.</w:t>
      </w:r>
    </w:p>
    <w:p>
      <w:pPr>
        <w:pStyle w:val="BodyText"/>
      </w:pPr>
      <w:r>
        <w:t xml:space="preserve">Все мы когда-то были детьми и понимаем, что детское любопытство неутолимо, но, как говорится, предупрежден значит вооружен. Поэтому Служба 112 Москвы напоминает родителям юных непосед – рассказывайте своим детям о непредсказуемости и опасности зимних приключений и забав. А наши истории могут послужить вам наглядной иллюстрацией.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http://tsaricino.mos.ru/safety-and-security/gochs-i-pb-informiuet/detail/12771349.html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1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1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2025-01-22T12:55:42Z</dcterms:created>
  <dcterms:modified xsi:type="dcterms:W3CDTF">2025-01-22T12:55:42Z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