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4d7b449bad2003f80df63f9c458edd7c9dff55"/>
    <w:p>
      <w:pPr>
        <w:pStyle w:val="Heading3"/>
      </w:pPr>
      <w:r>
        <w:t xml:space="preserve">Москвичей пригласили принять участие в волейбольном турнире</w:t>
      </w:r>
    </w:p>
    <w:p>
      <w:pPr>
        <w:pStyle w:val="FirstParagraph"/>
      </w:pPr>
      <w:r>
        <w:t xml:space="preserve">15.06.2021</w:t>
      </w:r>
    </w:p>
    <w:p>
      <w:pPr>
        <w:pStyle w:val="BodyText"/>
      </w:pPr>
      <w:r>
        <w:drawing>
          <wp:inline>
            <wp:extent cx="5334000" cy="35043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b8e/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43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Москвичей пригласили принять участие в волейбольном турнире. Фото: сайт ЦД «Личность»</w:t>
      </w:r>
    </w:p>
    <w:p>
      <w:pPr>
        <w:pStyle w:val="BodyText"/>
      </w:pPr>
      <w:r>
        <w:t xml:space="preserve">Центр Досуга «Личность» предложил москвичам до 17 июня подать заявку на участие в III Молодежном межнациональном волейбольном турнире «Кубок Московского дома национальностей».</w:t>
      </w:r>
    </w:p>
    <w:p>
      <w:pPr>
        <w:pStyle w:val="BodyText"/>
      </w:pPr>
      <w:r>
        <w:t xml:space="preserve">Соревнования организованы отделом по работе с молодежью «МДН». В конкурсе примут участие 12 национальных команд возрастом от 18 до 30 лет.</w:t>
      </w:r>
    </w:p>
    <w:p>
      <w:pPr>
        <w:pStyle w:val="BodyText"/>
      </w:pPr>
      <w:r>
        <w:t xml:space="preserve">В рамках открытия, закрытия и в перерывах между этапами организаторы запланировали выступления музыкальных и танцевальных коллективов.</w:t>
      </w:r>
    </w:p>
    <w:p>
      <w:pPr>
        <w:pStyle w:val="BodyText"/>
      </w:pPr>
      <w:r>
        <w:t xml:space="preserve">Напомним, что в 2020 году в турнире победила команда Общероссийской общественной организации «Кыргызский конгресс». Она получила Кубок ГБУ «МДН».</w:t>
      </w:r>
    </w:p>
    <w:p>
      <w:pPr>
        <w:pStyle w:val="BodyText"/>
      </w:pPr>
      <w:r>
        <w:t xml:space="preserve">Турнир пройдет 27 июня в спортивном центре «Территория мяча». Заявку можно подать до 17 июня на e-mail:</w:t>
      </w:r>
      <w:r>
        <w:t xml:space="preserve"> </w:t>
      </w:r>
      <w:hyperlink r:id="rId23">
        <w:r>
          <w:rPr>
            <w:rStyle w:val="Hyperlink"/>
          </w:rPr>
          <w:t xml:space="preserve">mdn.youth@gmail.com</w:t>
        </w:r>
      </w:hyperlink>
      <w:r>
        <w:t xml:space="preserve">.</w:t>
      </w:r>
    </w:p>
    <w:p>
      <w:pPr>
        <w:pStyle w:val="BodyText"/>
      </w:pPr>
      <w:r>
        <w:t xml:space="preserve">Подробнее прочитать о соревнованиях можно на</w:t>
      </w:r>
      <w:r>
        <w:t xml:space="preserve"> </w:t>
      </w:r>
      <w:hyperlink r:id="rId24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ЦД «Личность».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http://tsaricino.mos.ru/presscenter/news/detail/10032004.html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tsaricino.mos.ru" TargetMode="External" /><Relationship Type="http://schemas.openxmlformats.org/officeDocument/2006/relationships/hyperlink" Id="rId25" Target="http://tsaricino.mos.ru/presscenter/news/detail/10032004.html" TargetMode="External" /><Relationship Type="http://schemas.openxmlformats.org/officeDocument/2006/relationships/hyperlink" Id="rId24" Target="https://xn--90adqllgvid6b7c.xn--p1ai/news/iii-mezhnacionalnyy-molodezhnyy-turnir-p/" TargetMode="External" /><Relationship Type="http://schemas.openxmlformats.org/officeDocument/2006/relationships/hyperlink" Id="rId23" Target="mailto:mdn.youth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tsaricino.mos.ru" TargetMode="External" /><Relationship Type="http://schemas.openxmlformats.org/officeDocument/2006/relationships/hyperlink" Id="rId25" Target="http://tsaricino.mos.ru/presscenter/news/detail/10032004.html" TargetMode="External" /><Relationship Type="http://schemas.openxmlformats.org/officeDocument/2006/relationships/hyperlink" Id="rId24" Target="https://xn--90adqllgvid6b7c.xn--p1ai/news/iii-mezhnacionalnyy-molodezhnyy-turnir-p/" TargetMode="External" /><Relationship Type="http://schemas.openxmlformats.org/officeDocument/2006/relationships/hyperlink" Id="rId23" Target="mailto:mdn.youth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2024-03-15T05:37:56Z</dcterms:created>
  <dcterms:modified xsi:type="dcterms:W3CDTF">2024-03-15T05:37:56Z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