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fb3f585290a098f2f8df4bd730bee0f874c2"/>
    <w:p>
      <w:pPr>
        <w:pStyle w:val="Heading3"/>
      </w:pPr>
      <w:r>
        <w:t xml:space="preserve">Информация о применении профессиональных стандартов в сфере труда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http://tsaricino.mos.ru/occupational/detail/6932813.html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32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32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2025-08-03T01:00:56Z</dcterms:created>
  <dcterms:modified xsi:type="dcterms:W3CDTF">2025-08-03T01:00:56Z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