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f02f96206d03362a0f35a3cb5e4614576cabe8"/>
    <w:p>
      <w:pPr>
        <w:pStyle w:val="Heading3"/>
      </w:pPr>
      <w:r>
        <w:t xml:space="preserve">План мероприятий c 04 декабря по 10 декабря 2023 года</w:t>
      </w:r>
    </w:p>
    <w:p>
      <w:pPr>
        <w:pStyle w:val="FirstParagraph"/>
      </w:pPr>
      <w:r>
        <w:t xml:space="preserve">04.12.2023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Время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Место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Ответственный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04 декабря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Понедельник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начальниками отделов по организационной работе и работе с населением</w:t>
            </w:r>
          </w:p>
        </w:tc>
        <w:tc>
          <w:tcPr/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122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главы управы района с руководителями подразделений управы и служб района Царицыно города Москвы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15:00 -17:00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/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15:00-16:00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Прием организаций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05 декабря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Вторник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Автозаводская, д. 10</w:t>
            </w:r>
          </w:p>
        </w:tc>
        <w:tc>
          <w:tcPr/>
          <w:p>
            <w:pPr>
              <w:jc w:val="left"/>
            </w:pPr>
            <w:r>
              <w:t xml:space="preserve">Заседание тепловой комиссии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/>
          <w:p>
            <w:pPr>
              <w:jc w:val="left"/>
            </w:pPr>
            <w:r>
              <w:t xml:space="preserve">Белов С.А,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районной Комиссии по делам несовершеннолетних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18.00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Бехтерева, д. 13, помещение ГБУ ЦД "Личность"</w:t>
            </w:r>
          </w:p>
        </w:tc>
        <w:tc>
          <w:tcPr/>
          <w:p>
            <w:pPr>
              <w:jc w:val="left"/>
            </w:pPr>
            <w:r>
              <w:t xml:space="preserve">"День борьбы" в клубе боевого самбо "Личность ", посвященный Дню отца в России</w:t>
            </w:r>
          </w:p>
        </w:tc>
        <w:tc>
          <w:tcPr/>
          <w:p>
            <w:pPr>
              <w:jc w:val="left"/>
            </w:pPr>
            <w:r>
              <w:t xml:space="preserve">Кашина Т.Н.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Егольникова С.А.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06 декабря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Среда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07 декабря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Четверг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Выезд на территорию района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 по вопросам ликвидации несанкционированной торговли</w:t>
            </w:r>
          </w:p>
        </w:tc>
        <w:tc>
          <w:tcPr/>
          <w:p>
            <w:pPr>
              <w:jc w:val="left"/>
            </w:pPr>
            <w:r>
              <w:t xml:space="preserve">Пышняк М.А.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сотрудниками отдела ЖКХ, благоустройства и строительства по вопросу исполнительской дисциплины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 – 17:00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кабинет 203</w:t>
            </w:r>
          </w:p>
        </w:tc>
        <w:tc>
          <w:tcPr/>
          <w:p>
            <w:pPr>
              <w:jc w:val="left"/>
            </w:pPr>
            <w:r>
              <w:t xml:space="preserve">Прием населения заместителя главы управы по вопросам экономики</w:t>
            </w:r>
          </w:p>
        </w:tc>
        <w:tc>
          <w:tcPr/>
          <w:p>
            <w:pPr>
              <w:jc w:val="left"/>
            </w:pPr>
            <w:r>
              <w:t xml:space="preserve">Кукса А.И.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11.00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Луганская, д.1, парк «Сосенки» (площадка для скейтборда)</w:t>
            </w:r>
          </w:p>
        </w:tc>
        <w:tc>
          <w:tcPr/>
          <w:p>
            <w:pPr>
              <w:jc w:val="left"/>
            </w:pPr>
            <w:r>
              <w:t xml:space="preserve">Открытый турнир по скейтборду для детей</w:t>
            </w:r>
          </w:p>
        </w:tc>
        <w:tc>
          <w:tcPr/>
          <w:p>
            <w:pPr>
              <w:jc w:val="left"/>
            </w:pPr>
            <w:r>
              <w:t xml:space="preserve">Кашина Т.Н.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Помещение досугового учреждения</w:t>
            </w:r>
          </w:p>
        </w:tc>
        <w:tc>
          <w:tcPr/>
          <w:p>
            <w:pPr>
              <w:jc w:val="left"/>
            </w:pPr>
            <w:r>
              <w:t xml:space="preserve">Проверка деятельности досугового учреждения ГБУ ЦД «Личность»</w:t>
            </w:r>
          </w:p>
        </w:tc>
        <w:tc>
          <w:tcPr/>
          <w:p>
            <w:pPr>
              <w:jc w:val="left"/>
            </w:pPr>
            <w:r>
              <w:t xml:space="preserve">Желтиков Г.В.</w:t>
            </w:r>
          </w:p>
          <w:p>
            <w:pPr>
              <w:jc w:val="left"/>
            </w:pPr>
            <w:r>
              <w:t xml:space="preserve">Еремина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08 декабря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Пятница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09 декабря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Суббота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10 декабря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Воскресенье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19.30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Севанская, д.21, корп.3, помещение ГБУ ЦД "Личность"</w:t>
            </w:r>
          </w:p>
        </w:tc>
        <w:tc>
          <w:tcPr/>
          <w:p>
            <w:pPr>
              <w:jc w:val="left"/>
            </w:pPr>
            <w:r>
              <w:t xml:space="preserve">Открытое занятие по каратэ "Наши тренировки"</w:t>
            </w:r>
          </w:p>
        </w:tc>
        <w:tc>
          <w:tcPr/>
          <w:p>
            <w:pPr>
              <w:jc w:val="left"/>
            </w:pPr>
            <w:r>
              <w:t xml:space="preserve">Кашина Т.Н.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http://tsaricino.mos.ru/events/detail/12021457.html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20214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20214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2024-11-14T13:25:32Z</dcterms:created>
  <dcterms:modified xsi:type="dcterms:W3CDTF">2024-11-14T13:25:32Z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