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31a26d2246cfd8d5f7d611388bf9c62ae6183"/>
    <w:p>
      <w:pPr>
        <w:pStyle w:val="Heading3"/>
      </w:pPr>
      <w:r>
        <w:t xml:space="preserve">Спецпроект «Время возможностей»: как бизнесу получить максимум от летнего сезона в Москве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WhatsApp%20Image%202025-07-08%20at%2015.43.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Лето в столице – «Время возможностей» для вашего бизнеса. Спецпроект «Время возможностей» в рамках городского проекта Мэра Москвы «Лето в Москве» помогает предпринимателям привлечь внимание аудитории, увеличить выручку и получить мощную рекламную поддержку от города. Представьте, что ваше коммерческое предложение одновременно появляется на главных городских платформах RUSSPASS и MOS.RU, в навигационных сервисах Яндекс.Карты и 2ГИС, а также в материалах ведущих СМИ и телеграм-каналов — и все это без дополнительных затрат с вашей стороны.</w:t>
      </w:r>
    </w:p>
    <w:p>
      <w:pPr>
        <w:pStyle w:val="BodyText"/>
      </w:pPr>
      <w:r>
        <w:t xml:space="preserve">Участники прошлых сезонов уже оценили эффект от такого сотрудничества. Этим летом они среди первых присоединились к спецпроекту «Время возможностей». Среди них франчайзи хореографической школы «Русский балет»</w:t>
      </w:r>
      <w:r>
        <w:t xml:space="preserve"> </w:t>
      </w:r>
      <w:r>
        <w:rPr>
          <w:bCs/>
          <w:b/>
        </w:rPr>
        <w:t xml:space="preserve">Алексей Просвирин</w:t>
      </w:r>
      <w:r>
        <w:t xml:space="preserve">. Он развивает бизнес с 2017 года, и сейчас у него уже три филиала, где он проводит занятия в рамках спецпроекта. Они располагаются сразу в трех округах Москвы:</w:t>
      </w:r>
      <w:r>
        <w:t xml:space="preserve"> </w:t>
      </w:r>
      <w:r>
        <w:rPr>
          <w:bCs/>
          <w:b/>
        </w:rPr>
        <w:t xml:space="preserve">Центральном, СВАО и СЗАО.</w:t>
      </w:r>
      <w:r>
        <w:t xml:space="preserve"> </w:t>
      </w:r>
      <w:r>
        <w:t xml:space="preserve">В 2024-м Алексей провел мастер-классы в парках, воспользовался возможностью рассказать о себе и найти новых клиентов.</w:t>
      </w:r>
    </w:p>
    <w:p>
      <w:pPr>
        <w:pStyle w:val="BodyText"/>
      </w:pPr>
      <w:r>
        <w:rPr>
          <w:iCs/>
          <w:i/>
        </w:rPr>
        <w:t xml:space="preserve">«В прошлом году во время мастер-классов с живой музыкой к нам подходили знакомиться семьи с детьми, впоследствии ребята пришли заниматься. Как только я узнал о приеме заявок на спецпроект “Время возможностей”, сразу же решил участвовать. Буду проводить бесплатные занятия на базе школы, чтобы познакомить ребят с педагогами и искусством танца»</w:t>
      </w:r>
      <w:r>
        <w:t xml:space="preserve">, — поделился</w:t>
      </w:r>
      <w:r>
        <w:t xml:space="preserve"> </w:t>
      </w:r>
      <w:r>
        <w:rPr>
          <w:bCs/>
          <w:b/>
        </w:rPr>
        <w:t xml:space="preserve">Алексей Просвирин</w:t>
      </w:r>
      <w:r>
        <w:t xml:space="preserve">.</w:t>
      </w:r>
    </w:p>
    <w:p>
      <w:pPr>
        <w:pStyle w:val="BodyText"/>
      </w:pPr>
      <w:r>
        <w:t xml:space="preserve">Присоединилась к проекту и</w:t>
      </w:r>
      <w:r>
        <w:t xml:space="preserve"> </w:t>
      </w:r>
      <w:r>
        <w:rPr>
          <w:bCs/>
          <w:b/>
        </w:rPr>
        <w:t xml:space="preserve">Марина Неверова</w:t>
      </w:r>
      <w:r>
        <w:t xml:space="preserve"> </w:t>
      </w:r>
      <w:r>
        <w:t xml:space="preserve">– основательница студии женского фитнеса FitLaxer</w:t>
      </w:r>
      <w:r>
        <w:t xml:space="preserve"> </w:t>
      </w:r>
      <w:r>
        <w:rPr>
          <w:bCs/>
          <w:b/>
        </w:rPr>
        <w:t xml:space="preserve">в Зеленограде</w:t>
      </w:r>
      <w:r>
        <w:t xml:space="preserve">. Уже 5 лет ее пространство объединяет поклонниц здорового образа жизни: здесь проходят тренировки по растяжке, йоге, здоровой спине и танцам, которые ежемесячно посещают более 300 клиенток. Этим летом гости FitLaxer могут приобрести специальный абонемент на пять тренировок, и не только попробовать различные занятия, но и расслабиться после них на бесплатном тридцатиминутном сеансе массажа, а также купить следующие абонементы по специальной цене.</w:t>
      </w:r>
    </w:p>
    <w:p>
      <w:pPr>
        <w:pStyle w:val="BodyText"/>
      </w:pPr>
      <w:r>
        <w:rPr>
          <w:iCs/>
          <w:i/>
        </w:rPr>
        <w:t xml:space="preserve">«С помощью участия в спецпроекте «Время возможностей» мы получаем поддержку в продвижении на туристических и геосервисах, таких как Яндекс Карты, 2ГИС. Это позволяет нам рассказывать о себе жителям района, повышать заинтересованность тех, кто живет в соседних, укреплять бренд и разумно использовать рекламный бюджет. Считаю это хорошим подспорьем для развития бизнеса»,</w:t>
      </w:r>
      <w:r>
        <w:t xml:space="preserve"> </w:t>
      </w:r>
      <w:r>
        <w:t xml:space="preserve">— поделилась</w:t>
      </w:r>
      <w:r>
        <w:t xml:space="preserve"> </w:t>
      </w:r>
      <w:r>
        <w:rPr>
          <w:bCs/>
          <w:b/>
        </w:rPr>
        <w:t xml:space="preserve">Марина Неверова</w:t>
      </w:r>
      <w:r>
        <w:t xml:space="preserve">.</w:t>
      </w:r>
    </w:p>
    <w:p>
      <w:pPr>
        <w:pStyle w:val="BodyText"/>
      </w:pPr>
      <w:r>
        <w:t xml:space="preserve">Среди участников «Время возможностей» также</w:t>
      </w:r>
      <w:r>
        <w:t xml:space="preserve"> </w:t>
      </w:r>
      <w:r>
        <w:rPr>
          <w:bCs/>
          <w:b/>
        </w:rPr>
        <w:t xml:space="preserve">Мария Израйлева</w:t>
      </w:r>
      <w:r>
        <w:t xml:space="preserve">, франчайзи центра детской логопедии «Разноцветные цыплята» в</w:t>
      </w:r>
      <w:r>
        <w:t xml:space="preserve"> </w:t>
      </w:r>
      <w:r>
        <w:rPr>
          <w:bCs/>
          <w:b/>
        </w:rPr>
        <w:t xml:space="preserve">Южном административном округе</w:t>
      </w:r>
      <w:r>
        <w:t xml:space="preserve">. До начала августа она предлагает новым клиентам приобрести любой абонемент по специальной цене, чтобы помочь еще большему числу детей раскрыть свой потенциал и обрести уверенность в себе.</w:t>
      </w:r>
    </w:p>
    <w:p>
      <w:pPr>
        <w:pStyle w:val="BodyText"/>
      </w:pPr>
      <w:r>
        <w:rPr>
          <w:iCs/>
          <w:i/>
        </w:rPr>
        <w:t xml:space="preserve">«Городские фестивали помогают предпринимателям укреплять бренд, изучать аудиторию, получать дополнительные рекламные возможности, а это важно для таких же, как и у меня, молодых компаний. Считаю это ценным ресурсом для развития бизнеса»</w:t>
      </w:r>
      <w:r>
        <w:t xml:space="preserve">, — сообщила</w:t>
      </w:r>
      <w:r>
        <w:t xml:space="preserve"> </w:t>
      </w:r>
      <w:r>
        <w:rPr>
          <w:bCs/>
          <w:b/>
        </w:rPr>
        <w:t xml:space="preserve">Мария Израйлева.</w:t>
      </w:r>
    </w:p>
    <w:p>
      <w:pPr>
        <w:pStyle w:val="BodyText"/>
      </w:pPr>
      <w:r>
        <w:t xml:space="preserve">Проект особенно актуален для кафе и ресторанов, отелей, салонов красоты и других предприятий сферы услуг, магазинов, образовательных центров, спортивных клубов — фактически для любого бизнеса, ориентированного на летний спрос. Участие предельно простое: достаточно подготовить специальное предложение — будь то скидки от 25%, тематические мастер-классы или бонусные программы — и городские ресурсы обеспечат ему максимальный охват. Дополнительным преимуществом становится «Бизнес-бокс» с бесплатными сервисами для продвижения и пакет «100 активных» для работы с соцсетями, которые помогают закрепить и усилить полученный эффект.</w:t>
      </w:r>
    </w:p>
    <w:p>
      <w:pPr>
        <w:pStyle w:val="BodyText"/>
      </w:pPr>
      <w:r>
        <w:t xml:space="preserve">Сейчас идеальный момент, чтобы заявить о себе и получить новых клиентов — город создает все условия, чтобы ваше предложение увидели именно те, кто в нем заинтересован. Это не просто возможность увеличить продажи в сезон, а шанс вывести бизнес на новый уровень, сформировав устойчивую клиентскую базу и повысив узнаваемость бренда.</w:t>
      </w:r>
    </w:p>
    <w:p>
      <w:pPr>
        <w:pStyle w:val="BodyText"/>
      </w:pPr>
      <w:r>
        <w:t xml:space="preserve">Успейте</w:t>
      </w:r>
      <w:r>
        <w:t xml:space="preserve"> </w:t>
      </w:r>
      <w:hyperlink r:id="rId23">
        <w:r>
          <w:rPr>
            <w:rStyle w:val="Hyperlink"/>
          </w:rPr>
          <w:t xml:space="preserve">присоединиться</w:t>
        </w:r>
      </w:hyperlink>
      <w:r>
        <w:t xml:space="preserve"> </w:t>
      </w:r>
      <w:r>
        <w:t xml:space="preserve">и превратите это лето в время реальных возможностей для своего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http://tsaricino.mos.ru/economics-and-consumer-ryno/detail/13090925.html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detail/13090925.html" TargetMode="External" /><Relationship Type="http://schemas.openxmlformats.org/officeDocument/2006/relationships/hyperlink" Id="rId23" Target="https://mbm.mos.ru/let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detail/13090925.html" TargetMode="External" /><Relationship Type="http://schemas.openxmlformats.org/officeDocument/2006/relationships/hyperlink" Id="rId23" Target="https://mbm.mos.ru/let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2025-08-02T23:03:16Z</dcterms:created>
  <dcterms:modified xsi:type="dcterms:W3CDTF">2025-08-02T23:03:16Z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