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161174ebdcc377eb5be356cba5138a0f9d8cbd"/>
    <w:p>
      <w:pPr>
        <w:pStyle w:val="Heading3"/>
      </w:pPr>
      <w:r>
        <w:t xml:space="preserve">Столичным предпринимателям расскажут об эффективных методах продаж</w:t>
      </w:r>
    </w:p>
    <w:p>
      <w:pPr>
        <w:pStyle w:val="FirstParagraph"/>
      </w:pPr>
      <w:r>
        <w:t xml:space="preserve">16.06.2025</w:t>
      </w:r>
    </w:p>
    <w:bookmarkStart w:id="26" w:name="bx-admin-prefix"/>
    <w:bookmarkStart w:id="25" w:name="bx_admin_form"/>
    <w:bookmarkStart w:id="24" w:name="edit1"/>
    <w:p>
      <w:pPr>
        <w:pStyle w:val="BodyText"/>
      </w:pPr>
      <w:r>
        <w:t xml:space="preserve">На конференции выступят основатель высокотехнологичной компании по производству холодильного оборудования, разработчик платформы виртуальных ассистентов, эксперт в области маркетинга и другие профессионалы отрасли.</w:t>
      </w:r>
    </w:p>
    <w:p>
      <w:pPr>
        <w:pStyle w:val="BodyText"/>
      </w:pPr>
      <w:r>
        <w:t xml:space="preserve">23 июня ГБУ «Малый бизнес Москвы» (МБМ) проведет конференцию для предпринимателей «Продажи-2025: новые горизонты». Ее посвятят современным методам ведения торговли в условиях изменений рынка, цифровизации и конкуренции.</w:t>
      </w:r>
    </w:p>
    <w:p>
      <w:pPr>
        <w:pStyle w:val="BodyText"/>
      </w:pPr>
      <w:r>
        <w:t xml:space="preserve">Участники встречи научатся выстраивать продажи, оценивать их эффективность, использовать искусственный интеллект для автоматизации и проводить успешные переговоры.</w:t>
      </w:r>
    </w:p>
    <w:p>
      <w:pPr>
        <w:pStyle w:val="BodyText"/>
      </w:pPr>
      <w:r>
        <w:t xml:space="preserve">«Технологии меняют подход к продажам, и бизнесу важно идти в ногу со временем. Конференция “Продажи-2025: новые горизонты” — это площадка, где предприниматели узнают, как использовать искусственный интеллект и цифровые решения для реального роста бизнеса»,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развития.</w:t>
      </w:r>
    </w:p>
    <w:p>
      <w:pPr>
        <w:pStyle w:val="BodyText"/>
      </w:pPr>
      <w:r>
        <w:t xml:space="preserve">Среди спикеров конференции — основатель и генеральный директор высокотехнологичной компании, работающей в сфере автономной торговли и производящей холодильное оборудование. Он расскажет, как предприятию удалось вырасти из стартапа в крупного игрока на рынке. Спикер объяснит, как использовать искусственный интеллект и сервисы речевой аналитики, а также поделится методом продаж, который помогает развиваться его бизнесу.</w:t>
      </w:r>
    </w:p>
    <w:p>
      <w:pPr>
        <w:pStyle w:val="BodyText"/>
      </w:pPr>
      <w:r>
        <w:t xml:space="preserve">Основатель и разработчик платформы по созданию виртуальных ассистентов расскажет, как автоматизировать процесс обработки заявок, запись на услуги и продажу продуктов.</w:t>
      </w:r>
    </w:p>
    <w:p>
      <w:pPr>
        <w:pStyle w:val="BodyText"/>
      </w:pPr>
      <w:r>
        <w:t xml:space="preserve">Эксперт в области маркетинга объяснит, как донести ценность своего продукта и сформулировать предложение так, чтобы повысить продажи.</w:t>
      </w:r>
    </w:p>
    <w:p>
      <w:pPr>
        <w:pStyle w:val="BodyText"/>
      </w:pPr>
      <w:r>
        <w:t xml:space="preserve">Конференция «Продажи-2025: новые горизонты» пройдет с 12:00 до 16:00 в зале «Москва» бизнес-пространства «Митинг Поинт» по адресу: улица Охотный Ряд, дом 2 (деловой центр «Москва», третий подъезд, пятый этаж). Участие бесплатное, требуется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bookmarkEnd w:id="24"/>
    <w:bookmarkEnd w:id="25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http://tsaricino.mos.ru/economics-and-consumer-ryno/detail/13030824.html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3082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rodazhi-2025-novye-gorizonty_12373779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3082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rodazhi-2025-novye-gorizonty_12373779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2025-06-16T08:56:14Z</dcterms:created>
  <dcterms:modified xsi:type="dcterms:W3CDTF">2025-06-16T08:56:14Z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