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e01687c81b9a4b453d14af2b92f757d1fc49f4"/>
    <w:p>
      <w:pPr>
        <w:pStyle w:val="Heading3"/>
      </w:pPr>
      <w:r>
        <w:t xml:space="preserve">С помощью «Активного гражданина» в Москве выбрали лучших терапевтов, педиатров и детских медсестёр</w:t>
      </w:r>
    </w:p>
    <w:p>
      <w:pPr>
        <w:pStyle w:val="FirstParagraph"/>
      </w:pPr>
      <w:r>
        <w:t xml:space="preserve">24.06.2016</w:t>
      </w:r>
    </w:p>
    <w:bookmarkStart w:id="21" w:name="attachment_17789"/>
    <w:p>
      <w:pPr>
        <w:pStyle w:val="BodyText"/>
      </w:pPr>
      <w:hyperlink r:id="rId20"/>
    </w:p>
    <w:bookmarkEnd w:id="21"/>
    <w:p>
      <w:pPr>
        <w:pStyle w:val="BodyText"/>
      </w:pPr>
      <w:r>
        <w:t xml:space="preserve">Жители столицы с помощью «Активного гражданина» выбрали лучших участковых терапевтов, педиатров и медсестёр детских поликлиник. Об этом сообщает пресс-служба проекта.</w:t>
      </w:r>
    </w:p>
    <w:p>
      <w:pPr>
        <w:pStyle w:val="BodyText"/>
      </w:pPr>
      <w:r>
        <w:t xml:space="preserve">По итогам голосования был подсчитан средний балл для каждого медика и составлены рейтинги. Оценки им выставляли по десятибалльной шкале.</w:t>
      </w:r>
    </w:p>
    <w:p>
      <w:pPr>
        <w:pStyle w:val="BodyText"/>
      </w:pPr>
      <w:r>
        <w:t xml:space="preserve">«По инициативе Департамента здравоохранения и Комитета государственных услуг Москвы проведён народный конкурс, когда москвичам была предоставлена возможность выбрать лучших участковых терапевтов, педиатров и медсестёр. Этот процесс был долгим и массовым. Сегодня мы награждаем тех, кого выбрали москвичи. Не главные врачи или Департамент, а люди сами выразили вам свою любовь и уважение», — отметил глава Департамента здравоохранения столицы Алексей Хрипун.</w:t>
      </w:r>
    </w:p>
    <w:p>
      <w:pPr>
        <w:pStyle w:val="BodyText"/>
      </w:pPr>
      <w:r>
        <w:t xml:space="preserve">Лучших терапевтов выбирали 232 тысячи участников проекта. Первое место заняла врач филиала №3 поликлиники №5 (ЦАО) Тезада Озова, второй стала врач-терапевт филиала №3 поликлиники №3 (ЦАО) Ольга Баращук и третьей — врач-терапевт филиала №4 диагностического центра №3 (ЮВАО) Елена Ушакова.</w:t>
      </w:r>
    </w:p>
    <w:p>
      <w:pPr>
        <w:pStyle w:val="BodyText"/>
      </w:pPr>
      <w:r>
        <w:t xml:space="preserve">Лучшим среди педиатров был признан врач детской поликлиники №12 (ЮАО) Александр Атапин. Второе место заняла Юлия Андреева, педиатр филиала №1 детской поликлиники № 38 (ЦАО). И третье — педиатр филиала № 1 детской поликлиники №10 (ЮЗАО) Ирина Богданова.</w:t>
      </w:r>
    </w:p>
    <w:p>
      <w:pPr>
        <w:pStyle w:val="BodyText"/>
      </w:pPr>
      <w:r>
        <w:t xml:space="preserve">Лучшей детской медсестрой стала Нина Белова из детской поликлиники №86 (САО). На втором месте оказалась Раиса Филиппова из поликлиники №129 (ЮАО), и на третьем — Татьяна Афанасьева из поликлиники №81 (ЮЗАО).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http://tsaricino.mos.ru/active-citizen/detail/3219241.html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irulevo-vostochnoe.ru/wp-content/uploads/2016/06/%D0%BF%D0%BE%D0%BB%D0%B8%D0%BA%D0%BB%D0%B8%D0%BD%D0%B8%D0%BA%D0%B0.jpg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active-citizen/detail/3219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irulevo-vostochnoe.ru/wp-content/uploads/2016/06/%D0%BF%D0%BE%D0%BB%D0%B8%D0%BA%D0%BB%D0%B8%D0%BD%D0%B8%D0%BA%D0%B0.jpg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active-citizen/detail/3219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2024-08-27T18:18:42Z</dcterms:created>
  <dcterms:modified xsi:type="dcterms:W3CDTF">2024-08-27T18:18:42Z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